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E29" w:rsidRDefault="00D8333A" w:rsidP="00D8333A">
      <w:pPr>
        <w:pStyle w:val="a7"/>
        <w:ind w:hanging="399"/>
        <w:rPr>
          <w:sz w:val="24"/>
        </w:rPr>
      </w:pPr>
      <w:r w:rsidRPr="006D3E29">
        <w:rPr>
          <w:sz w:val="24"/>
        </w:rPr>
        <w:t xml:space="preserve">Памятка студентам ИЕНИМ </w:t>
      </w:r>
      <w:r w:rsidR="0036284C" w:rsidRPr="006D3E29">
        <w:rPr>
          <w:sz w:val="24"/>
        </w:rPr>
        <w:t>очной формы обучения</w:t>
      </w:r>
    </w:p>
    <w:p w:rsidR="0036284C" w:rsidRPr="006D3E29" w:rsidRDefault="0036284C" w:rsidP="00D8333A">
      <w:pPr>
        <w:pStyle w:val="a7"/>
        <w:ind w:hanging="399"/>
        <w:rPr>
          <w:sz w:val="24"/>
        </w:rPr>
      </w:pPr>
      <w:bookmarkStart w:id="0" w:name="_GoBack"/>
      <w:bookmarkEnd w:id="0"/>
      <w:r w:rsidRPr="006D3E29">
        <w:rPr>
          <w:sz w:val="24"/>
        </w:rPr>
        <w:t xml:space="preserve"> </w:t>
      </w:r>
      <w:r w:rsidR="005C0762" w:rsidRPr="006D3E29">
        <w:rPr>
          <w:sz w:val="24"/>
        </w:rPr>
        <w:t xml:space="preserve">по программам </w:t>
      </w:r>
      <w:r w:rsidRPr="006D3E29">
        <w:rPr>
          <w:sz w:val="24"/>
        </w:rPr>
        <w:t xml:space="preserve">бакалавриата и </w:t>
      </w:r>
      <w:r w:rsidR="005C0762" w:rsidRPr="006D3E29">
        <w:rPr>
          <w:sz w:val="24"/>
        </w:rPr>
        <w:t xml:space="preserve">магистратуры </w:t>
      </w:r>
    </w:p>
    <w:p w:rsidR="00D8333A" w:rsidRPr="006D3E29" w:rsidRDefault="00D8333A" w:rsidP="00D8333A">
      <w:pPr>
        <w:pStyle w:val="a7"/>
        <w:ind w:hanging="399"/>
        <w:rPr>
          <w:sz w:val="24"/>
        </w:rPr>
      </w:pPr>
      <w:proofErr w:type="gramStart"/>
      <w:r w:rsidRPr="006D3E29">
        <w:rPr>
          <w:sz w:val="24"/>
        </w:rPr>
        <w:t>о</w:t>
      </w:r>
      <w:proofErr w:type="gramEnd"/>
      <w:r w:rsidRPr="006D3E29">
        <w:rPr>
          <w:sz w:val="24"/>
        </w:rPr>
        <w:t xml:space="preserve"> режиме дистанционного обучения</w:t>
      </w:r>
      <w:r w:rsidR="00025727" w:rsidRPr="006D3E29">
        <w:rPr>
          <w:sz w:val="24"/>
        </w:rPr>
        <w:t xml:space="preserve"> в период </w:t>
      </w:r>
      <w:r w:rsidR="006D3E29" w:rsidRPr="006D3E29">
        <w:rPr>
          <w:sz w:val="24"/>
        </w:rPr>
        <w:t xml:space="preserve">с </w:t>
      </w:r>
      <w:r w:rsidR="00025727" w:rsidRPr="006D3E29">
        <w:rPr>
          <w:sz w:val="24"/>
        </w:rPr>
        <w:t>08.11.2021 по 14.11.2021</w:t>
      </w:r>
    </w:p>
    <w:p w:rsidR="0036284C" w:rsidRPr="0036284C" w:rsidRDefault="00D8333A" w:rsidP="00D8333A">
      <w:pPr>
        <w:pStyle w:val="a7"/>
        <w:ind w:hanging="399"/>
        <w:rPr>
          <w:sz w:val="20"/>
        </w:rPr>
      </w:pPr>
      <w:r w:rsidRPr="0036284C">
        <w:rPr>
          <w:sz w:val="20"/>
        </w:rPr>
        <w:t>(</w:t>
      </w:r>
      <w:proofErr w:type="gramStart"/>
      <w:r w:rsidRPr="0036284C">
        <w:rPr>
          <w:sz w:val="20"/>
        </w:rPr>
        <w:t>извлечение</w:t>
      </w:r>
      <w:proofErr w:type="gramEnd"/>
      <w:r w:rsidRPr="0036284C">
        <w:rPr>
          <w:sz w:val="20"/>
        </w:rPr>
        <w:t xml:space="preserve"> из распоряжения по  Институту ест</w:t>
      </w:r>
      <w:r w:rsidR="0036284C" w:rsidRPr="0036284C">
        <w:rPr>
          <w:sz w:val="20"/>
        </w:rPr>
        <w:t>ественных наук и математики от 03.11</w:t>
      </w:r>
      <w:r w:rsidRPr="0036284C">
        <w:rPr>
          <w:sz w:val="20"/>
        </w:rPr>
        <w:t>.202</w:t>
      </w:r>
      <w:r w:rsidR="0036284C" w:rsidRPr="0036284C">
        <w:rPr>
          <w:sz w:val="20"/>
        </w:rPr>
        <w:t>1</w:t>
      </w:r>
      <w:r w:rsidRPr="0036284C">
        <w:rPr>
          <w:sz w:val="20"/>
        </w:rPr>
        <w:t xml:space="preserve"> №</w:t>
      </w:r>
      <w:r w:rsidR="0036284C" w:rsidRPr="0036284C">
        <w:rPr>
          <w:sz w:val="20"/>
        </w:rPr>
        <w:t>93</w:t>
      </w:r>
      <w:r w:rsidRPr="0036284C">
        <w:rPr>
          <w:sz w:val="20"/>
        </w:rPr>
        <w:t xml:space="preserve">/1 </w:t>
      </w:r>
    </w:p>
    <w:p w:rsidR="0036284C" w:rsidRPr="0036284C" w:rsidRDefault="0036284C" w:rsidP="0036284C">
      <w:pPr>
        <w:pStyle w:val="a7"/>
        <w:ind w:hanging="399"/>
        <w:rPr>
          <w:sz w:val="20"/>
        </w:rPr>
      </w:pPr>
      <w:r w:rsidRPr="0036284C">
        <w:rPr>
          <w:sz w:val="20"/>
        </w:rPr>
        <w:t xml:space="preserve">Об организации образовательного процесса в Институте естественных наук и математики  </w:t>
      </w:r>
    </w:p>
    <w:p w:rsidR="0036284C" w:rsidRPr="0036284C" w:rsidRDefault="0036284C" w:rsidP="0036284C">
      <w:pPr>
        <w:pStyle w:val="a7"/>
        <w:ind w:hanging="399"/>
        <w:rPr>
          <w:sz w:val="20"/>
        </w:rPr>
      </w:pPr>
      <w:proofErr w:type="gramStart"/>
      <w:r w:rsidRPr="0036284C">
        <w:rPr>
          <w:sz w:val="20"/>
        </w:rPr>
        <w:t>в</w:t>
      </w:r>
      <w:proofErr w:type="gramEnd"/>
      <w:r w:rsidRPr="0036284C">
        <w:rPr>
          <w:sz w:val="20"/>
        </w:rPr>
        <w:t xml:space="preserve"> условиях предупреждения распространения коронавирусной инфекции CОVID-19, вызываемой </w:t>
      </w:r>
      <w:proofErr w:type="spellStart"/>
      <w:r w:rsidRPr="0036284C">
        <w:rPr>
          <w:sz w:val="20"/>
        </w:rPr>
        <w:t>коронавирусом</w:t>
      </w:r>
      <w:proofErr w:type="spellEnd"/>
      <w:r w:rsidRPr="0036284C">
        <w:rPr>
          <w:sz w:val="20"/>
        </w:rPr>
        <w:t xml:space="preserve"> тяжелого острого респираторного синдрома</w:t>
      </w:r>
      <w:r w:rsidRPr="0036284C">
        <w:rPr>
          <w:sz w:val="20"/>
        </w:rPr>
        <w:noBreakHyphen/>
        <w:t>2 (SARS-CoV-2)»</w:t>
      </w:r>
    </w:p>
    <w:p w:rsidR="0036284C" w:rsidRPr="0036284C" w:rsidRDefault="0036284C" w:rsidP="00D8333A">
      <w:pPr>
        <w:pStyle w:val="a7"/>
        <w:ind w:hanging="399"/>
        <w:rPr>
          <w:sz w:val="20"/>
        </w:rPr>
      </w:pPr>
    </w:p>
    <w:p w:rsidR="00D8333A" w:rsidRPr="0036284C" w:rsidRDefault="00D8333A" w:rsidP="00D8333A">
      <w:pPr>
        <w:pStyle w:val="a4"/>
        <w:ind w:firstLine="709"/>
        <w:rPr>
          <w:sz w:val="20"/>
        </w:rPr>
      </w:pPr>
      <w:r w:rsidRPr="0036284C">
        <w:rPr>
          <w:sz w:val="20"/>
        </w:rPr>
        <w:t xml:space="preserve">…во исполнение приказа </w:t>
      </w:r>
      <w:r w:rsidR="0036284C" w:rsidRPr="0036284C">
        <w:rPr>
          <w:sz w:val="20"/>
        </w:rPr>
        <w:t>ректора ФГБОУ ВО «ХГУ им. Н.Ф. Катанова» от 03.11.2021 №1355-1 «Об особенностях организации образовательного процесса по программам высшего и среднего профессионального образования в соответствии с постановлением Правительства Республики Хакасия от 13.03.2020 № 102 «О введении на территории Республики Хакасия режима повышенной готовности и реализации дополнительных мер по защите населения и территорий от чрезвычайных ситуаций (с изменениями от 29.10.2021)»</w:t>
      </w:r>
    </w:p>
    <w:p w:rsidR="00D8333A" w:rsidRPr="0036284C" w:rsidRDefault="00D8333A" w:rsidP="00D8333A">
      <w:pPr>
        <w:pStyle w:val="a4"/>
        <w:ind w:left="-142" w:firstLine="709"/>
        <w:rPr>
          <w:sz w:val="20"/>
        </w:rPr>
      </w:pPr>
    </w:p>
    <w:p w:rsidR="00D8333A" w:rsidRPr="0036284C" w:rsidRDefault="00D8333A" w:rsidP="00D8333A">
      <w:pPr>
        <w:pStyle w:val="a4"/>
        <w:ind w:left="-142" w:firstLine="709"/>
        <w:rPr>
          <w:spacing w:val="60"/>
          <w:sz w:val="20"/>
        </w:rPr>
      </w:pPr>
      <w:r w:rsidRPr="0036284C">
        <w:rPr>
          <w:spacing w:val="60"/>
          <w:sz w:val="20"/>
        </w:rPr>
        <w:t>РАСПОРЯЖАЮСЬ:</w:t>
      </w:r>
    </w:p>
    <w:p w:rsidR="00D8333A" w:rsidRPr="0036284C" w:rsidRDefault="00D8333A" w:rsidP="00D8333A">
      <w:pPr>
        <w:pStyle w:val="Style7"/>
        <w:widowControl/>
        <w:spacing w:line="240" w:lineRule="auto"/>
        <w:ind w:left="360" w:right="98"/>
        <w:rPr>
          <w:rStyle w:val="FontStyle16"/>
          <w:sz w:val="20"/>
          <w:szCs w:val="20"/>
        </w:rPr>
      </w:pPr>
    </w:p>
    <w:p w:rsidR="00D8333A" w:rsidRPr="0036284C" w:rsidRDefault="0036284C" w:rsidP="00D8333A">
      <w:pPr>
        <w:pStyle w:val="Style7"/>
        <w:widowControl/>
        <w:numPr>
          <w:ilvl w:val="0"/>
          <w:numId w:val="1"/>
        </w:numPr>
        <w:spacing w:line="240" w:lineRule="auto"/>
        <w:ind w:right="98"/>
        <w:rPr>
          <w:rStyle w:val="FontStyle16"/>
          <w:sz w:val="20"/>
          <w:szCs w:val="20"/>
        </w:rPr>
      </w:pPr>
      <w:r w:rsidRPr="0036284C">
        <w:rPr>
          <w:rStyle w:val="FontStyle16"/>
          <w:sz w:val="20"/>
          <w:szCs w:val="20"/>
        </w:rPr>
        <w:t xml:space="preserve">Перевести образовательный процесс в ИЕНИМ с 08.11.2021 по 14.11.2021 на обучение с применением электронного обучения и дистанционных образовательных технологий </w:t>
      </w:r>
      <w:r w:rsidRPr="0036284C">
        <w:rPr>
          <w:sz w:val="20"/>
          <w:szCs w:val="20"/>
        </w:rPr>
        <w:t>на основе ресурсов электронной информационно-образовательной среды университета: ресурсов АИС «Образовательный портал, СДО «</w:t>
      </w:r>
      <w:r w:rsidRPr="0036284C">
        <w:rPr>
          <w:sz w:val="20"/>
          <w:szCs w:val="20"/>
          <w:lang w:val="en-US"/>
        </w:rPr>
        <w:t>Moodle</w:t>
      </w:r>
      <w:r w:rsidRPr="0036284C">
        <w:rPr>
          <w:sz w:val="20"/>
          <w:szCs w:val="20"/>
        </w:rPr>
        <w:t xml:space="preserve">», средства видеоконференцсвязи на различных технологических площадках </w:t>
      </w:r>
      <w:r w:rsidRPr="0036284C">
        <w:rPr>
          <w:rStyle w:val="FontStyle16"/>
          <w:sz w:val="20"/>
          <w:szCs w:val="20"/>
        </w:rPr>
        <w:t>(далее – режим дистанционного обучения) при условии реализации всех образовательных программ в полном объеме с учетом всех видов учебных занятий в соответствии с расписанием занятий.</w:t>
      </w:r>
      <w:r w:rsidR="00D8333A" w:rsidRPr="0036284C">
        <w:rPr>
          <w:rStyle w:val="FontStyle16"/>
          <w:sz w:val="20"/>
          <w:szCs w:val="20"/>
        </w:rPr>
        <w:t>.</w:t>
      </w:r>
    </w:p>
    <w:p w:rsidR="00D8333A" w:rsidRPr="0036284C" w:rsidRDefault="0036284C" w:rsidP="00D8333A">
      <w:pPr>
        <w:pStyle w:val="Style7"/>
        <w:widowControl/>
        <w:spacing w:line="240" w:lineRule="auto"/>
        <w:ind w:left="360" w:right="98"/>
        <w:rPr>
          <w:rStyle w:val="FontStyle16"/>
          <w:sz w:val="20"/>
          <w:szCs w:val="20"/>
        </w:rPr>
      </w:pPr>
      <w:r w:rsidRPr="0036284C">
        <w:rPr>
          <w:rStyle w:val="FontStyle16"/>
          <w:sz w:val="20"/>
          <w:szCs w:val="20"/>
        </w:rPr>
        <w:t>…</w:t>
      </w:r>
    </w:p>
    <w:p w:rsidR="0036284C" w:rsidRPr="0036284C" w:rsidRDefault="0036284C" w:rsidP="0036284C">
      <w:pPr>
        <w:pStyle w:val="Style7"/>
        <w:widowControl/>
        <w:numPr>
          <w:ilvl w:val="0"/>
          <w:numId w:val="4"/>
        </w:numPr>
        <w:spacing w:line="240" w:lineRule="auto"/>
        <w:ind w:right="98"/>
        <w:rPr>
          <w:b/>
          <w:sz w:val="20"/>
          <w:szCs w:val="20"/>
        </w:rPr>
      </w:pPr>
      <w:r w:rsidRPr="0036284C">
        <w:rPr>
          <w:b/>
          <w:sz w:val="20"/>
          <w:szCs w:val="20"/>
        </w:rPr>
        <w:t>Студентам ИЕНИМ, обучающимся по программам бакалавриата и магистратуры в очной форме:</w:t>
      </w:r>
    </w:p>
    <w:p w:rsidR="0036284C" w:rsidRPr="0036284C" w:rsidRDefault="0036284C" w:rsidP="0036284C">
      <w:pPr>
        <w:pStyle w:val="Style7"/>
        <w:widowControl/>
        <w:numPr>
          <w:ilvl w:val="1"/>
          <w:numId w:val="4"/>
        </w:numPr>
        <w:tabs>
          <w:tab w:val="left" w:pos="993"/>
        </w:tabs>
        <w:spacing w:line="240" w:lineRule="auto"/>
        <w:ind w:right="98"/>
        <w:rPr>
          <w:sz w:val="20"/>
          <w:szCs w:val="20"/>
        </w:rPr>
      </w:pPr>
      <w:r w:rsidRPr="0036284C">
        <w:rPr>
          <w:sz w:val="20"/>
          <w:szCs w:val="20"/>
        </w:rPr>
        <w:t xml:space="preserve"> с 07.11.2021 года по 14.11.2021 проходить обучение с использованием электронного обучения и дистанционных образовательных технологий (далее – режим дистанционного обучения) в полном объеме с учетом всех видов учебных занятий в соответствии с Расписанием ИЕНИМ (расположено на официальном сайте ХГУ, путь: Институт естественных наук и математики » ОБУЧАЮЩИМСЯ » РАСПИСАН</w:t>
      </w:r>
      <w:r w:rsidR="000A7749">
        <w:rPr>
          <w:sz w:val="20"/>
          <w:szCs w:val="20"/>
        </w:rPr>
        <w:t>И</w:t>
      </w:r>
      <w:r w:rsidRPr="0036284C">
        <w:rPr>
          <w:sz w:val="20"/>
          <w:szCs w:val="20"/>
        </w:rPr>
        <w:t>Я » ОЧНАЯ ФОРМА ОБУЧЕНИЯ » документ «Расписание занятий ОФО ИЕНИМ на период с 07.11.2021 по 14..11.2021 в режиме дистанционного обучения»);</w:t>
      </w:r>
    </w:p>
    <w:p w:rsidR="0036284C" w:rsidRPr="0036284C" w:rsidRDefault="0036284C" w:rsidP="0036284C">
      <w:pPr>
        <w:pStyle w:val="Style7"/>
        <w:widowControl/>
        <w:numPr>
          <w:ilvl w:val="1"/>
          <w:numId w:val="4"/>
        </w:numPr>
        <w:tabs>
          <w:tab w:val="left" w:pos="993"/>
        </w:tabs>
        <w:spacing w:line="240" w:lineRule="auto"/>
        <w:ind w:right="98"/>
        <w:rPr>
          <w:sz w:val="20"/>
          <w:szCs w:val="20"/>
        </w:rPr>
      </w:pPr>
      <w:proofErr w:type="gramStart"/>
      <w:r w:rsidRPr="0036284C">
        <w:rPr>
          <w:sz w:val="20"/>
          <w:szCs w:val="20"/>
        </w:rPr>
        <w:t>обеспечить</w:t>
      </w:r>
      <w:proofErr w:type="gramEnd"/>
      <w:r w:rsidRPr="0036284C">
        <w:rPr>
          <w:sz w:val="20"/>
          <w:szCs w:val="20"/>
        </w:rPr>
        <w:t xml:space="preserve"> себе постоянный доступ к АИС «Образовательный портал ХГУ», к сети Интернет, в том числе к электронной почте и к социальной сети «В контакте», в связи с чем не рекомендуется отъезжать в местности, где нет доступа к сети Интернет;</w:t>
      </w:r>
    </w:p>
    <w:p w:rsidR="0036284C" w:rsidRPr="0036284C" w:rsidRDefault="0036284C" w:rsidP="0036284C">
      <w:pPr>
        <w:pStyle w:val="Style7"/>
        <w:widowControl/>
        <w:numPr>
          <w:ilvl w:val="1"/>
          <w:numId w:val="4"/>
        </w:numPr>
        <w:tabs>
          <w:tab w:val="left" w:pos="993"/>
        </w:tabs>
        <w:spacing w:line="240" w:lineRule="auto"/>
        <w:ind w:right="98"/>
        <w:rPr>
          <w:sz w:val="20"/>
          <w:szCs w:val="20"/>
        </w:rPr>
      </w:pPr>
      <w:r w:rsidRPr="0036284C">
        <w:rPr>
          <w:sz w:val="20"/>
          <w:szCs w:val="20"/>
        </w:rPr>
        <w:t xml:space="preserve">своевременно (не позднее следующего дня после проведения занятия в соответствии с Расписанием ИЕНИМ) выполнять учебные задания по всем видам учебных занятий: лекционных, практических, семинарских и лабораторных, учебных и производственных практик (по расписанию), размещенные в АИС «Образовательный портал ХГУ» и (или) СДО </w:t>
      </w:r>
      <w:proofErr w:type="spellStart"/>
      <w:r w:rsidRPr="0036284C">
        <w:rPr>
          <w:sz w:val="20"/>
          <w:szCs w:val="20"/>
        </w:rPr>
        <w:t>Мооdlе</w:t>
      </w:r>
      <w:proofErr w:type="spellEnd"/>
      <w:r w:rsidRPr="0036284C">
        <w:rPr>
          <w:sz w:val="20"/>
          <w:szCs w:val="20"/>
        </w:rPr>
        <w:t xml:space="preserve"> в соответствии с документом «Работа с АИС «Образовательный портал» при проведении образовательного процесса в дистанционной форме для студентов» (размещен на официальном сайте университета, путь: Главная » Структура университета » Институты » Институт естественных наук и математики » Обучающимся » Работа с АИС Образовательный портал для студентов);</w:t>
      </w:r>
    </w:p>
    <w:p w:rsidR="0036284C" w:rsidRPr="0036284C" w:rsidRDefault="0036284C" w:rsidP="0036284C">
      <w:pPr>
        <w:pStyle w:val="Style7"/>
        <w:widowControl/>
        <w:numPr>
          <w:ilvl w:val="1"/>
          <w:numId w:val="4"/>
        </w:numPr>
        <w:tabs>
          <w:tab w:val="left" w:pos="993"/>
        </w:tabs>
        <w:spacing w:line="240" w:lineRule="auto"/>
        <w:ind w:right="98"/>
        <w:rPr>
          <w:sz w:val="20"/>
          <w:szCs w:val="20"/>
        </w:rPr>
      </w:pPr>
      <w:proofErr w:type="gramStart"/>
      <w:r w:rsidRPr="0036284C">
        <w:rPr>
          <w:sz w:val="20"/>
          <w:szCs w:val="20"/>
        </w:rPr>
        <w:t>не</w:t>
      </w:r>
      <w:proofErr w:type="gramEnd"/>
      <w:r w:rsidRPr="0036284C">
        <w:rPr>
          <w:sz w:val="20"/>
          <w:szCs w:val="20"/>
        </w:rPr>
        <w:t xml:space="preserve"> допускать невыполнения учебных заданий в сроки, определенные Расписанием ИЕНИМ;</w:t>
      </w:r>
    </w:p>
    <w:p w:rsidR="0036284C" w:rsidRPr="0036284C" w:rsidRDefault="0036284C" w:rsidP="0036284C">
      <w:pPr>
        <w:pStyle w:val="Style7"/>
        <w:widowControl/>
        <w:numPr>
          <w:ilvl w:val="1"/>
          <w:numId w:val="4"/>
        </w:numPr>
        <w:tabs>
          <w:tab w:val="left" w:pos="993"/>
        </w:tabs>
        <w:spacing w:line="240" w:lineRule="auto"/>
        <w:ind w:right="98"/>
        <w:rPr>
          <w:sz w:val="20"/>
          <w:szCs w:val="20"/>
        </w:rPr>
      </w:pPr>
      <w:proofErr w:type="gramStart"/>
      <w:r w:rsidRPr="0036284C">
        <w:rPr>
          <w:sz w:val="20"/>
          <w:szCs w:val="20"/>
        </w:rPr>
        <w:t>исполнять</w:t>
      </w:r>
      <w:proofErr w:type="gramEnd"/>
      <w:r w:rsidRPr="0036284C">
        <w:rPr>
          <w:sz w:val="20"/>
          <w:szCs w:val="20"/>
        </w:rPr>
        <w:t xml:space="preserve"> график ликвидации академических задолженностей по летней промежуточной аттестации в соответствии с графиком с помощью использования дистанционных технологий и электронных средств (электронная почта, Skype, социальные сети, видеоконференцсвязь), для чего предварительно связаться с преподавателем по электронной почте, указанной в расписании консультаций в подразделе «Расписание» раздела «Институт естественных наук и математики» официального сайта университета;</w:t>
      </w:r>
    </w:p>
    <w:p w:rsidR="0036284C" w:rsidRPr="0036284C" w:rsidRDefault="0036284C" w:rsidP="0036284C">
      <w:pPr>
        <w:pStyle w:val="Style7"/>
        <w:widowControl/>
        <w:numPr>
          <w:ilvl w:val="1"/>
          <w:numId w:val="4"/>
        </w:numPr>
        <w:tabs>
          <w:tab w:val="left" w:pos="993"/>
        </w:tabs>
        <w:spacing w:line="240" w:lineRule="auto"/>
        <w:ind w:right="98"/>
        <w:rPr>
          <w:sz w:val="20"/>
          <w:szCs w:val="20"/>
        </w:rPr>
      </w:pPr>
      <w:proofErr w:type="gramStart"/>
      <w:r w:rsidRPr="0036284C">
        <w:rPr>
          <w:sz w:val="20"/>
          <w:szCs w:val="20"/>
        </w:rPr>
        <w:t>получать</w:t>
      </w:r>
      <w:proofErr w:type="gramEnd"/>
      <w:r w:rsidRPr="0036284C">
        <w:rPr>
          <w:sz w:val="20"/>
          <w:szCs w:val="20"/>
        </w:rPr>
        <w:t xml:space="preserve"> необходимые консультации по графику консультаций студентов по адресам электронной почты в соответствии с графиком консультаций (размещен на официальном сайте университета, путь: Главная » Структура университета » Институты » Институт естественных наук и математики » Обучающимся » Расписание текущих консультаций на кафедрах ИЕНИМ»);</w:t>
      </w:r>
    </w:p>
    <w:p w:rsidR="0036284C" w:rsidRPr="0036284C" w:rsidRDefault="0036284C" w:rsidP="0036284C">
      <w:pPr>
        <w:pStyle w:val="Style7"/>
        <w:widowControl/>
        <w:numPr>
          <w:ilvl w:val="1"/>
          <w:numId w:val="4"/>
        </w:numPr>
        <w:tabs>
          <w:tab w:val="left" w:pos="993"/>
        </w:tabs>
        <w:spacing w:line="240" w:lineRule="auto"/>
        <w:ind w:right="98"/>
        <w:rPr>
          <w:sz w:val="20"/>
          <w:szCs w:val="20"/>
        </w:rPr>
      </w:pPr>
      <w:proofErr w:type="gramStart"/>
      <w:r w:rsidRPr="0036284C">
        <w:rPr>
          <w:sz w:val="20"/>
          <w:szCs w:val="20"/>
        </w:rPr>
        <w:t>незарегистрированным</w:t>
      </w:r>
      <w:proofErr w:type="gramEnd"/>
      <w:r w:rsidRPr="0036284C">
        <w:rPr>
          <w:sz w:val="20"/>
          <w:szCs w:val="20"/>
        </w:rPr>
        <w:t xml:space="preserve"> в АИС «Образовательный портал ХГУ» или утратившим логин и (или) пароль для регистрации или восстановления пароля обращаться к администратору образовательного портала Института естественных наук и математики </w:t>
      </w:r>
      <w:proofErr w:type="spellStart"/>
      <w:r w:rsidRPr="0036284C">
        <w:rPr>
          <w:sz w:val="20"/>
          <w:szCs w:val="20"/>
        </w:rPr>
        <w:t>Якасовой</w:t>
      </w:r>
      <w:proofErr w:type="spellEnd"/>
      <w:r w:rsidRPr="0036284C">
        <w:rPr>
          <w:sz w:val="20"/>
          <w:szCs w:val="20"/>
        </w:rPr>
        <w:t xml:space="preserve"> Наталье Викторовне на e-mail: </w:t>
      </w:r>
      <w:hyperlink r:id="rId5" w:history="1">
        <w:r w:rsidRPr="0036284C">
          <w:rPr>
            <w:sz w:val="20"/>
            <w:szCs w:val="20"/>
          </w:rPr>
          <w:t>ice@khsu.ru</w:t>
        </w:r>
      </w:hyperlink>
      <w:r w:rsidRPr="0036284C">
        <w:rPr>
          <w:sz w:val="20"/>
          <w:szCs w:val="20"/>
        </w:rPr>
        <w:t>;</w:t>
      </w:r>
    </w:p>
    <w:p w:rsidR="0036284C" w:rsidRPr="0036284C" w:rsidRDefault="0036284C" w:rsidP="0036284C">
      <w:pPr>
        <w:pStyle w:val="Style7"/>
        <w:widowControl/>
        <w:numPr>
          <w:ilvl w:val="1"/>
          <w:numId w:val="4"/>
        </w:numPr>
        <w:tabs>
          <w:tab w:val="left" w:pos="993"/>
        </w:tabs>
        <w:spacing w:line="240" w:lineRule="auto"/>
        <w:ind w:right="98"/>
        <w:rPr>
          <w:sz w:val="20"/>
          <w:szCs w:val="20"/>
        </w:rPr>
      </w:pPr>
      <w:proofErr w:type="gramStart"/>
      <w:r w:rsidRPr="0036284C">
        <w:rPr>
          <w:sz w:val="20"/>
          <w:szCs w:val="20"/>
        </w:rPr>
        <w:t>незарегистрированным</w:t>
      </w:r>
      <w:proofErr w:type="gramEnd"/>
      <w:r w:rsidRPr="0036284C">
        <w:rPr>
          <w:sz w:val="20"/>
          <w:szCs w:val="20"/>
        </w:rPr>
        <w:t xml:space="preserve"> в </w:t>
      </w:r>
      <w:hyperlink r:id="rId6" w:history="1">
        <w:r w:rsidRPr="0036284C">
          <w:rPr>
            <w:sz w:val="20"/>
            <w:szCs w:val="20"/>
          </w:rPr>
          <w:t>библиотеке ХГУ</w:t>
        </w:r>
      </w:hyperlink>
      <w:r w:rsidRPr="0036284C">
        <w:rPr>
          <w:sz w:val="20"/>
          <w:szCs w:val="20"/>
        </w:rPr>
        <w:t xml:space="preserve"> для использования ресурсов ЭБС, или утратившим логин и (или) пароль для регистрации или восстановления пароля обращаться к администратору образовательного портала Института естественных наук и математики </w:t>
      </w:r>
      <w:proofErr w:type="spellStart"/>
      <w:r w:rsidRPr="0036284C">
        <w:rPr>
          <w:sz w:val="20"/>
          <w:szCs w:val="20"/>
        </w:rPr>
        <w:t>Якасовой</w:t>
      </w:r>
      <w:proofErr w:type="spellEnd"/>
      <w:r w:rsidRPr="0036284C">
        <w:rPr>
          <w:sz w:val="20"/>
          <w:szCs w:val="20"/>
        </w:rPr>
        <w:t xml:space="preserve"> Наталье Викторовне на e-mail: </w:t>
      </w:r>
      <w:hyperlink r:id="rId7" w:history="1">
        <w:r w:rsidRPr="0036284C">
          <w:rPr>
            <w:sz w:val="20"/>
            <w:szCs w:val="20"/>
          </w:rPr>
          <w:t>ice@khsu.ru</w:t>
        </w:r>
      </w:hyperlink>
      <w:r w:rsidRPr="0036284C">
        <w:rPr>
          <w:sz w:val="20"/>
          <w:szCs w:val="20"/>
        </w:rPr>
        <w:t>;</w:t>
      </w:r>
    </w:p>
    <w:p w:rsidR="0036284C" w:rsidRPr="0036284C" w:rsidRDefault="0036284C" w:rsidP="0036284C">
      <w:pPr>
        <w:pStyle w:val="Style7"/>
        <w:widowControl/>
        <w:numPr>
          <w:ilvl w:val="1"/>
          <w:numId w:val="4"/>
        </w:numPr>
        <w:tabs>
          <w:tab w:val="left" w:pos="993"/>
        </w:tabs>
        <w:spacing w:line="240" w:lineRule="auto"/>
        <w:ind w:right="98"/>
        <w:rPr>
          <w:sz w:val="20"/>
          <w:szCs w:val="20"/>
        </w:rPr>
      </w:pPr>
      <w:proofErr w:type="gramStart"/>
      <w:r w:rsidRPr="0036284C">
        <w:rPr>
          <w:sz w:val="20"/>
          <w:szCs w:val="20"/>
        </w:rPr>
        <w:t>принять</w:t>
      </w:r>
      <w:proofErr w:type="gramEnd"/>
      <w:r w:rsidRPr="0036284C">
        <w:rPr>
          <w:sz w:val="20"/>
          <w:szCs w:val="20"/>
        </w:rPr>
        <w:t xml:space="preserve"> меры к прохождению вакцинации от </w:t>
      </w:r>
      <w:r w:rsidRPr="0036284C">
        <w:rPr>
          <w:sz w:val="20"/>
          <w:szCs w:val="20"/>
          <w:lang w:val="en-US"/>
        </w:rPr>
        <w:t>COVID</w:t>
      </w:r>
      <w:r w:rsidRPr="0036284C">
        <w:rPr>
          <w:sz w:val="20"/>
          <w:szCs w:val="20"/>
        </w:rPr>
        <w:t>-19 в период дистанционного обучения;</w:t>
      </w:r>
    </w:p>
    <w:p w:rsidR="0036284C" w:rsidRPr="0036284C" w:rsidRDefault="0036284C" w:rsidP="0036284C">
      <w:pPr>
        <w:pStyle w:val="Style7"/>
        <w:widowControl/>
        <w:numPr>
          <w:ilvl w:val="1"/>
          <w:numId w:val="4"/>
        </w:numPr>
        <w:tabs>
          <w:tab w:val="left" w:pos="993"/>
        </w:tabs>
        <w:spacing w:line="240" w:lineRule="auto"/>
        <w:ind w:right="98"/>
        <w:rPr>
          <w:sz w:val="20"/>
          <w:szCs w:val="20"/>
        </w:rPr>
      </w:pPr>
      <w:proofErr w:type="gramStart"/>
      <w:r w:rsidRPr="0036284C">
        <w:rPr>
          <w:sz w:val="20"/>
          <w:szCs w:val="20"/>
        </w:rPr>
        <w:t>выйти</w:t>
      </w:r>
      <w:proofErr w:type="gramEnd"/>
      <w:r w:rsidRPr="0036284C">
        <w:rPr>
          <w:sz w:val="20"/>
          <w:szCs w:val="20"/>
        </w:rPr>
        <w:t xml:space="preserve"> для продолжения обучения в традиционной технологии обучения  15.11.2021;</w:t>
      </w:r>
    </w:p>
    <w:p w:rsidR="00D8333A" w:rsidRPr="0036284C" w:rsidRDefault="00D8333A" w:rsidP="00D8333A">
      <w:pPr>
        <w:pStyle w:val="Style7"/>
        <w:widowControl/>
        <w:spacing w:line="240" w:lineRule="auto"/>
        <w:ind w:left="792" w:right="98"/>
        <w:rPr>
          <w:sz w:val="20"/>
          <w:szCs w:val="20"/>
        </w:rPr>
      </w:pPr>
    </w:p>
    <w:p w:rsidR="00D8333A" w:rsidRPr="0036284C" w:rsidRDefault="00D8333A" w:rsidP="00D8333A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</w:p>
    <w:p w:rsidR="00D8333A" w:rsidRPr="0036284C" w:rsidRDefault="00D8333A" w:rsidP="00D8333A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36284C">
        <w:rPr>
          <w:rFonts w:ascii="Times New Roman" w:hAnsi="Times New Roman" w:cs="Times New Roman"/>
          <w:sz w:val="20"/>
          <w:szCs w:val="20"/>
        </w:rPr>
        <w:t>Директор ИЕНИМ</w:t>
      </w:r>
      <w:r w:rsidRPr="0036284C">
        <w:rPr>
          <w:rFonts w:ascii="Times New Roman" w:hAnsi="Times New Roman" w:cs="Times New Roman"/>
          <w:sz w:val="20"/>
          <w:szCs w:val="20"/>
        </w:rPr>
        <w:tab/>
      </w:r>
      <w:r w:rsidRPr="0036284C">
        <w:rPr>
          <w:rFonts w:ascii="Times New Roman" w:hAnsi="Times New Roman" w:cs="Times New Roman"/>
          <w:sz w:val="20"/>
          <w:szCs w:val="20"/>
        </w:rPr>
        <w:tab/>
      </w:r>
      <w:r w:rsidRPr="0036284C">
        <w:rPr>
          <w:rFonts w:ascii="Times New Roman" w:hAnsi="Times New Roman" w:cs="Times New Roman"/>
          <w:sz w:val="20"/>
          <w:szCs w:val="20"/>
        </w:rPr>
        <w:tab/>
      </w:r>
      <w:r w:rsidRPr="0036284C">
        <w:rPr>
          <w:rFonts w:ascii="Times New Roman" w:hAnsi="Times New Roman" w:cs="Times New Roman"/>
          <w:sz w:val="20"/>
          <w:szCs w:val="20"/>
        </w:rPr>
        <w:tab/>
      </w:r>
      <w:r w:rsidRPr="0036284C">
        <w:rPr>
          <w:rFonts w:ascii="Times New Roman" w:hAnsi="Times New Roman" w:cs="Times New Roman"/>
          <w:sz w:val="20"/>
          <w:szCs w:val="20"/>
        </w:rPr>
        <w:tab/>
      </w:r>
      <w:r w:rsidRPr="0036284C">
        <w:rPr>
          <w:rFonts w:ascii="Times New Roman" w:hAnsi="Times New Roman" w:cs="Times New Roman"/>
          <w:sz w:val="20"/>
          <w:szCs w:val="20"/>
        </w:rPr>
        <w:tab/>
      </w:r>
      <w:r w:rsidRPr="0036284C">
        <w:rPr>
          <w:rFonts w:ascii="Times New Roman" w:hAnsi="Times New Roman" w:cs="Times New Roman"/>
          <w:sz w:val="20"/>
          <w:szCs w:val="20"/>
        </w:rPr>
        <w:tab/>
        <w:t>В.В. Анюшин</w:t>
      </w:r>
    </w:p>
    <w:sectPr w:rsidR="00D8333A" w:rsidRPr="0036284C" w:rsidSect="00D8333A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B6648"/>
    <w:multiLevelType w:val="multilevel"/>
    <w:tmpl w:val="0BF886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3A7963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143400F"/>
    <w:multiLevelType w:val="multilevel"/>
    <w:tmpl w:val="3502E29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FF56359"/>
    <w:multiLevelType w:val="multilevel"/>
    <w:tmpl w:val="AD74E00C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84C"/>
    <w:rsid w:val="00025727"/>
    <w:rsid w:val="000A7749"/>
    <w:rsid w:val="00146988"/>
    <w:rsid w:val="00247AEE"/>
    <w:rsid w:val="0036284C"/>
    <w:rsid w:val="005C0762"/>
    <w:rsid w:val="005D4139"/>
    <w:rsid w:val="006D3E29"/>
    <w:rsid w:val="00737FB5"/>
    <w:rsid w:val="00744CB7"/>
    <w:rsid w:val="008322B2"/>
    <w:rsid w:val="008D3CA1"/>
    <w:rsid w:val="009A5059"/>
    <w:rsid w:val="00D8333A"/>
    <w:rsid w:val="00DA542A"/>
    <w:rsid w:val="00E6284C"/>
    <w:rsid w:val="00E72837"/>
    <w:rsid w:val="00E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2A23F-5296-4B29-BB68-8216B451B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33A"/>
    <w:pPr>
      <w:spacing w:after="200" w:line="276" w:lineRule="auto"/>
    </w:pPr>
  </w:style>
  <w:style w:type="paragraph" w:styleId="4">
    <w:name w:val="heading 4"/>
    <w:basedOn w:val="a"/>
    <w:next w:val="a"/>
    <w:link w:val="40"/>
    <w:uiPriority w:val="9"/>
    <w:unhideWhenUsed/>
    <w:qFormat/>
    <w:rsid w:val="00D8333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8333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a3">
    <w:name w:val="Table Grid"/>
    <w:basedOn w:val="a1"/>
    <w:uiPriority w:val="59"/>
    <w:rsid w:val="00D83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D8333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8333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D8333A"/>
    <w:rPr>
      <w:color w:val="0563C1" w:themeColor="hyperlink"/>
      <w:u w:val="single"/>
    </w:rPr>
  </w:style>
  <w:style w:type="paragraph" w:styleId="a7">
    <w:name w:val="Subtitle"/>
    <w:basedOn w:val="a"/>
    <w:link w:val="a8"/>
    <w:qFormat/>
    <w:rsid w:val="00D8333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D8333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7">
    <w:name w:val="Style7"/>
    <w:basedOn w:val="a"/>
    <w:rsid w:val="00D8333A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D8333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ce@khs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k.sfu-kras.ru/" TargetMode="External"/><Relationship Id="rId5" Type="http://schemas.openxmlformats.org/officeDocument/2006/relationships/hyperlink" Target="mailto:ice@khs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722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Анюшин</dc:creator>
  <cp:keywords/>
  <dc:description/>
  <cp:lastModifiedBy>Василий В. Анюшин</cp:lastModifiedBy>
  <cp:revision>8</cp:revision>
  <dcterms:created xsi:type="dcterms:W3CDTF">2020-03-17T16:56:00Z</dcterms:created>
  <dcterms:modified xsi:type="dcterms:W3CDTF">2021-11-05T06:08:00Z</dcterms:modified>
</cp:coreProperties>
</file>